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ace3d97c7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d8a2bb5f0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Unityville,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a122be013436a" /><Relationship Type="http://schemas.openxmlformats.org/officeDocument/2006/relationships/numbering" Target="/word/numbering.xml" Id="R35315d49c48b4720" /><Relationship Type="http://schemas.openxmlformats.org/officeDocument/2006/relationships/settings" Target="/word/settings.xml" Id="Rd283464a3d7e471d" /><Relationship Type="http://schemas.openxmlformats.org/officeDocument/2006/relationships/image" Target="/word/media/e62e54ea-ff7a-4bde-8918-30d334e1d197.png" Id="R03dd8a2bb5f042a3" /></Relationships>
</file>