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a5f54d747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ecbff4c85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f503abcbb4b67" /><Relationship Type="http://schemas.openxmlformats.org/officeDocument/2006/relationships/numbering" Target="/word/numbering.xml" Id="R7a90ba8322e44390" /><Relationship Type="http://schemas.openxmlformats.org/officeDocument/2006/relationships/settings" Target="/word/settings.xml" Id="R45a828bf39cb414b" /><Relationship Type="http://schemas.openxmlformats.org/officeDocument/2006/relationships/image" Target="/word/media/6b6ec95f-023f-439c-92b8-3e0595207643.png" Id="Rd07ecbff4c854d88" /></Relationships>
</file>