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4a3be754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aaf5fa53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da4f27c8b46e8" /><Relationship Type="http://schemas.openxmlformats.org/officeDocument/2006/relationships/numbering" Target="/word/numbering.xml" Id="Rdc2323d83f7d4918" /><Relationship Type="http://schemas.openxmlformats.org/officeDocument/2006/relationships/settings" Target="/word/settings.xml" Id="R1078da90d0654f29" /><Relationship Type="http://schemas.openxmlformats.org/officeDocument/2006/relationships/image" Target="/word/media/df950e11-61c8-4386-a2f6-0f7aa4dd9745.png" Id="R91daaf5fa5334c0b" /></Relationships>
</file>