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52db7abe1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f084f949d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Bridger,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1864f83c54c0f" /><Relationship Type="http://schemas.openxmlformats.org/officeDocument/2006/relationships/numbering" Target="/word/numbering.xml" Id="R73778b8263a74663" /><Relationship Type="http://schemas.openxmlformats.org/officeDocument/2006/relationships/settings" Target="/word/settings.xml" Id="R182f4afd04184344" /><Relationship Type="http://schemas.openxmlformats.org/officeDocument/2006/relationships/image" Target="/word/media/37e34b9f-2ad2-434e-9873-0990534af462.png" Id="R99ef084f949d4bc8" /></Relationships>
</file>