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0ffd06507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5a5b630eb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Ellis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01573199f4d7b" /><Relationship Type="http://schemas.openxmlformats.org/officeDocument/2006/relationships/numbering" Target="/word/numbering.xml" Id="R12ea864dfb78492d" /><Relationship Type="http://schemas.openxmlformats.org/officeDocument/2006/relationships/settings" Target="/word/settings.xml" Id="Ra84b7b59de4d48f1" /><Relationship Type="http://schemas.openxmlformats.org/officeDocument/2006/relationships/image" Target="/word/media/4564db90-e07f-4230-a457-27bac038f9b9.png" Id="R0cf5a5b630eb4805" /></Relationships>
</file>