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95ffdb2db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c68473cde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Marlboro,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b40e2663a400d" /><Relationship Type="http://schemas.openxmlformats.org/officeDocument/2006/relationships/numbering" Target="/word/numbering.xml" Id="Rdaa880a6024144fe" /><Relationship Type="http://schemas.openxmlformats.org/officeDocument/2006/relationships/settings" Target="/word/settings.xml" Id="R75c2049039bd4380" /><Relationship Type="http://schemas.openxmlformats.org/officeDocument/2006/relationships/image" Target="/word/media/639915ed-6122-4590-9160-19cee1f3c219.png" Id="R4f6c68473cde45d9" /></Relationships>
</file>