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a0c53931b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bbf095d34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Middletown,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e362125064945" /><Relationship Type="http://schemas.openxmlformats.org/officeDocument/2006/relationships/numbering" Target="/word/numbering.xml" Id="R46c201c811e744f2" /><Relationship Type="http://schemas.openxmlformats.org/officeDocument/2006/relationships/settings" Target="/word/settings.xml" Id="R2cc6decdb48442c5" /><Relationship Type="http://schemas.openxmlformats.org/officeDocument/2006/relationships/image" Target="/word/media/8313446a-8ca5-4455-813a-b727fa7ffa4c.png" Id="R8b7bbf095d3448b7" /></Relationships>
</file>