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1e6e46dc6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9ad2ec191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Pittston,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43d52021e480c" /><Relationship Type="http://schemas.openxmlformats.org/officeDocument/2006/relationships/numbering" Target="/word/numbering.xml" Id="R853e966507594b29" /><Relationship Type="http://schemas.openxmlformats.org/officeDocument/2006/relationships/settings" Target="/word/settings.xml" Id="R177f38044de84bba" /><Relationship Type="http://schemas.openxmlformats.org/officeDocument/2006/relationships/image" Target="/word/media/3aa093c7-9fd1-4f21-8fc5-273545007fcf.png" Id="Rdad9ad2ec1914d2f" /></Relationships>
</file>