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fac085d3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23d40a38f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Poplar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e7b25f4724e8b" /><Relationship Type="http://schemas.openxmlformats.org/officeDocument/2006/relationships/numbering" Target="/word/numbering.xml" Id="Rfca38e827fd5476a" /><Relationship Type="http://schemas.openxmlformats.org/officeDocument/2006/relationships/settings" Target="/word/settings.xml" Id="R0ca02d58cde2462e" /><Relationship Type="http://schemas.openxmlformats.org/officeDocument/2006/relationships/image" Target="/word/media/e6e56747-bc3d-4efe-9863-849e8f44295d.png" Id="R8c623d40a38f4e0e" /></Relationships>
</file>