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bd08acf4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c3e079ec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Roxborough,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cf547aeb48f0" /><Relationship Type="http://schemas.openxmlformats.org/officeDocument/2006/relationships/numbering" Target="/word/numbering.xml" Id="R0760b177e17b4a0e" /><Relationship Type="http://schemas.openxmlformats.org/officeDocument/2006/relationships/settings" Target="/word/settings.xml" Id="R06d02a7eb9144e28" /><Relationship Type="http://schemas.openxmlformats.org/officeDocument/2006/relationships/image" Target="/word/media/31953e84-1c62-42ec-8227-c35b40cb79c8.png" Id="R2a8c3e079ecb43f5" /></Relationships>
</file>