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6ab89a138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4ab6977b9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Stepney,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d27ad389d4da7" /><Relationship Type="http://schemas.openxmlformats.org/officeDocument/2006/relationships/numbering" Target="/word/numbering.xml" Id="Rd7001355830546b1" /><Relationship Type="http://schemas.openxmlformats.org/officeDocument/2006/relationships/settings" Target="/word/settings.xml" Id="R92c69d7650ee4a9b" /><Relationship Type="http://schemas.openxmlformats.org/officeDocument/2006/relationships/image" Target="/word/media/489c9385-fcc4-455b-bdf5-8024afc2231b.png" Id="R9b74ab6977b94ccd" /></Relationships>
</file>