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3804f0f9b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0c35533a8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Texas,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85189df974e3c" /><Relationship Type="http://schemas.openxmlformats.org/officeDocument/2006/relationships/numbering" Target="/word/numbering.xml" Id="R4597490840d24d86" /><Relationship Type="http://schemas.openxmlformats.org/officeDocument/2006/relationships/settings" Target="/word/settings.xml" Id="R436fcf5555864703" /><Relationship Type="http://schemas.openxmlformats.org/officeDocument/2006/relationships/image" Target="/word/media/c25bcaa6-c1e1-491a-a44d-509e729b3296.png" Id="Rb310c35533a84b54" /></Relationships>
</file>