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475201c0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545269ab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dbf66e532475c" /><Relationship Type="http://schemas.openxmlformats.org/officeDocument/2006/relationships/numbering" Target="/word/numbering.xml" Id="Rbc83b844e12e435b" /><Relationship Type="http://schemas.openxmlformats.org/officeDocument/2006/relationships/settings" Target="/word/settings.xml" Id="Rf216b5878d4449eb" /><Relationship Type="http://schemas.openxmlformats.org/officeDocument/2006/relationships/image" Target="/word/media/0433e37d-7925-404f-84cc-24d86d1a7326.png" Id="R9df545269abc49c4" /></Relationships>
</file>