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fce433477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6c9bc4c2f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39cd1a55e466d" /><Relationship Type="http://schemas.openxmlformats.org/officeDocument/2006/relationships/numbering" Target="/word/numbering.xml" Id="R834f35ea63d24312" /><Relationship Type="http://schemas.openxmlformats.org/officeDocument/2006/relationships/settings" Target="/word/settings.xml" Id="R1caeb35283df4166" /><Relationship Type="http://schemas.openxmlformats.org/officeDocument/2006/relationships/image" Target="/word/media/3f363b92-ad76-4a1b-9ae3-e9b494ebf522.png" Id="R2e86c9bc4c2f4521" /></Relationships>
</file>