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15fd5f12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ffd33dcc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605d484c4216" /><Relationship Type="http://schemas.openxmlformats.org/officeDocument/2006/relationships/numbering" Target="/word/numbering.xml" Id="Rcc5fa74ec5d94c25" /><Relationship Type="http://schemas.openxmlformats.org/officeDocument/2006/relationships/settings" Target="/word/settings.xml" Id="R65e7491aa68e4e49" /><Relationship Type="http://schemas.openxmlformats.org/officeDocument/2006/relationships/image" Target="/word/media/f1248028-6d44-443d-a46c-975ae333e779.png" Id="Rd70ffd33dcc54f99" /></Relationships>
</file>