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8867a6e0a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31f52c1a2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Ursine,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b05f3366443b7" /><Relationship Type="http://schemas.openxmlformats.org/officeDocument/2006/relationships/numbering" Target="/word/numbering.xml" Id="R93052fd8d58e4d42" /><Relationship Type="http://schemas.openxmlformats.org/officeDocument/2006/relationships/settings" Target="/word/settings.xml" Id="R5c32f38005554d39" /><Relationship Type="http://schemas.openxmlformats.org/officeDocument/2006/relationships/image" Target="/word/media/8688805a-3523-4445-9eb1-f75bd4a29015.png" Id="R5d031f52c1a24f3a" /></Relationships>
</file>