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6574157d3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28cdfb7fc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Vacation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766bec12c434e" /><Relationship Type="http://schemas.openxmlformats.org/officeDocument/2006/relationships/numbering" Target="/word/numbering.xml" Id="R10a8e061bb4646a2" /><Relationship Type="http://schemas.openxmlformats.org/officeDocument/2006/relationships/settings" Target="/word/settings.xml" Id="R97c2bd96ac8842bf" /><Relationship Type="http://schemas.openxmlformats.org/officeDocument/2006/relationships/image" Target="/word/media/5a890dab-4e8b-465d-9482-3c3d4f498fa2.png" Id="R41e28cdfb7fc4fc7" /></Relationships>
</file>