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45b1d7bef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28eaba00d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eaad763ea424f" /><Relationship Type="http://schemas.openxmlformats.org/officeDocument/2006/relationships/numbering" Target="/word/numbering.xml" Id="Rde6373f522824e6c" /><Relationship Type="http://schemas.openxmlformats.org/officeDocument/2006/relationships/settings" Target="/word/settings.xml" Id="Raa10a12da9a349a6" /><Relationship Type="http://schemas.openxmlformats.org/officeDocument/2006/relationships/image" Target="/word/media/ae96702f-a49a-4073-b8e9-707f5d0985cd.png" Id="R9a128eaba00d47a8" /></Relationships>
</file>