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4c6dd916e342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c78453ffbd43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Vale Summit,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6c51a5fe9044ed" /><Relationship Type="http://schemas.openxmlformats.org/officeDocument/2006/relationships/numbering" Target="/word/numbering.xml" Id="Rdda073d833ae4e58" /><Relationship Type="http://schemas.openxmlformats.org/officeDocument/2006/relationships/settings" Target="/word/settings.xml" Id="R51f00ec03eed4cd2" /><Relationship Type="http://schemas.openxmlformats.org/officeDocument/2006/relationships/image" Target="/word/media/4d5ca666-9226-4b9c-97d8-8fa7cb6d8c8c.png" Id="Rfcc78453ffbd43d5" /></Relationships>
</file>