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b58c7f7a8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c2be3d402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Valemont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3c14e6f05490d" /><Relationship Type="http://schemas.openxmlformats.org/officeDocument/2006/relationships/numbering" Target="/word/numbering.xml" Id="R3e4758a733b14bd1" /><Relationship Type="http://schemas.openxmlformats.org/officeDocument/2006/relationships/settings" Target="/word/settings.xml" Id="R724d7ee93e434f4b" /><Relationship Type="http://schemas.openxmlformats.org/officeDocument/2006/relationships/image" Target="/word/media/b403ed52-ab31-4266-9c27-a5766ed77cd1.png" Id="Rd0ac2be3d4024a64" /></Relationships>
</file>