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75e44105d2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d1a9a97ee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Vallejo,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c0bb784fe4507" /><Relationship Type="http://schemas.openxmlformats.org/officeDocument/2006/relationships/numbering" Target="/word/numbering.xml" Id="R8b65cd56c5be4347" /><Relationship Type="http://schemas.openxmlformats.org/officeDocument/2006/relationships/settings" Target="/word/settings.xml" Id="Ra19ff2b69d0b4a39" /><Relationship Type="http://schemas.openxmlformats.org/officeDocument/2006/relationships/image" Target="/word/media/379f7904-6a15-44a6-a27d-afcf5cb817dd.png" Id="Rb4dd1a9a97ee4e46" /></Relationships>
</file>