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8023f63784f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4506896beb4a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 Down Two,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685a73162e49ce" /><Relationship Type="http://schemas.openxmlformats.org/officeDocument/2006/relationships/numbering" Target="/word/numbering.xml" Id="R14c7f0fc7bb641a8" /><Relationship Type="http://schemas.openxmlformats.org/officeDocument/2006/relationships/settings" Target="/word/settings.xml" Id="R70686fa6a12446ea" /><Relationship Type="http://schemas.openxmlformats.org/officeDocument/2006/relationships/image" Target="/word/media/5675e43d-6e3b-46e2-9885-86b90dd2685c.png" Id="R664506896beb4a98" /></Relationships>
</file>