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c8cafa050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d84fb725e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Junction,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ca7b64bb7434e" /><Relationship Type="http://schemas.openxmlformats.org/officeDocument/2006/relationships/numbering" Target="/word/numbering.xml" Id="Rbb9642a3af5644bf" /><Relationship Type="http://schemas.openxmlformats.org/officeDocument/2006/relationships/settings" Target="/word/settings.xml" Id="R587a51a8e949458b" /><Relationship Type="http://schemas.openxmlformats.org/officeDocument/2006/relationships/image" Target="/word/media/1d80e64d-5590-411d-a56e-61ccdd0dc16c.png" Id="R7dad84fb725e42a1" /></Relationships>
</file>