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33db40eaa847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c147ee9abf48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Valley Lake Ranchos,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ed93a3ad3149e0" /><Relationship Type="http://schemas.openxmlformats.org/officeDocument/2006/relationships/numbering" Target="/word/numbering.xml" Id="R1a7ffe40b8a94c98" /><Relationship Type="http://schemas.openxmlformats.org/officeDocument/2006/relationships/settings" Target="/word/settings.xml" Id="R79d7df2459344184" /><Relationship Type="http://schemas.openxmlformats.org/officeDocument/2006/relationships/image" Target="/word/media/8a99a6d7-beb9-4893-a528-79e346626ab3.png" Id="R14c147ee9abf4896" /></Relationships>
</file>