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4afeaae0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18a2eb38a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04ad3f804b23" /><Relationship Type="http://schemas.openxmlformats.org/officeDocument/2006/relationships/numbering" Target="/word/numbering.xml" Id="R4754c09f41a7408b" /><Relationship Type="http://schemas.openxmlformats.org/officeDocument/2006/relationships/settings" Target="/word/settings.xml" Id="R1a0cc1e329814f9b" /><Relationship Type="http://schemas.openxmlformats.org/officeDocument/2006/relationships/image" Target="/word/media/8c012f36-2b0a-498b-a046-bc894f3b182c.png" Id="R08918a2eb38a47f2" /></Relationships>
</file>