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52682937d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7ec6b76a2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Springs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017d51f084c6c" /><Relationship Type="http://schemas.openxmlformats.org/officeDocument/2006/relationships/numbering" Target="/word/numbering.xml" Id="R2c25ad0a472241b3" /><Relationship Type="http://schemas.openxmlformats.org/officeDocument/2006/relationships/settings" Target="/word/settings.xml" Id="R5597ee761db94925" /><Relationship Type="http://schemas.openxmlformats.org/officeDocument/2006/relationships/image" Target="/word/media/7147f2d3-8565-451e-a267-9f310f4225d7.png" Id="R2067ec6b76a24ad2" /></Relationships>
</file>