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067ef3ec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ec64e046d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Stream,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f6c18c7e54b53" /><Relationship Type="http://schemas.openxmlformats.org/officeDocument/2006/relationships/numbering" Target="/word/numbering.xml" Id="R36b01c8ca6f84bca" /><Relationship Type="http://schemas.openxmlformats.org/officeDocument/2006/relationships/settings" Target="/word/settings.xml" Id="Rf3db14d0e98c4ef6" /><Relationship Type="http://schemas.openxmlformats.org/officeDocument/2006/relationships/image" Target="/word/media/e050fdbc-9d73-4e67-a4d4-d05a930d1cde.png" Id="R9b6ec64e046d4725" /></Relationships>
</file>