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a4151d74c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137a2d18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a40c406c439b" /><Relationship Type="http://schemas.openxmlformats.org/officeDocument/2006/relationships/numbering" Target="/word/numbering.xml" Id="R5c40afacc68946e7" /><Relationship Type="http://schemas.openxmlformats.org/officeDocument/2006/relationships/settings" Target="/word/settings.xml" Id="Rdb316ba78aa5431e" /><Relationship Type="http://schemas.openxmlformats.org/officeDocument/2006/relationships/image" Target="/word/media/70e7e6a2-73ab-42b2-9358-7e90cceb5c56.png" Id="R3040137a2d1843fc" /></Relationships>
</file>