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36005efa8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9feabdf20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Vallie,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b6864853b47eb" /><Relationship Type="http://schemas.openxmlformats.org/officeDocument/2006/relationships/numbering" Target="/word/numbering.xml" Id="R8b1f454d3cc94f73" /><Relationship Type="http://schemas.openxmlformats.org/officeDocument/2006/relationships/settings" Target="/word/settings.xml" Id="R1609dd3c610740af" /><Relationship Type="http://schemas.openxmlformats.org/officeDocument/2006/relationships/image" Target="/word/media/5c2eb23d-e8fb-4a34-9110-facabcdc91b6.png" Id="R7f89feabdf204f0e" /></Relationships>
</file>