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2f0fd5c22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ea42b2b96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Vallie,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b030966bb4430" /><Relationship Type="http://schemas.openxmlformats.org/officeDocument/2006/relationships/numbering" Target="/word/numbering.xml" Id="Rbecc59bf18e84650" /><Relationship Type="http://schemas.openxmlformats.org/officeDocument/2006/relationships/settings" Target="/word/settings.xml" Id="R2ce6d9d28d584a6f" /><Relationship Type="http://schemas.openxmlformats.org/officeDocument/2006/relationships/image" Target="/word/media/89e18dec-cf15-4292-b763-59292d2d4702.png" Id="Rf2cea42b2b964f30" /></Relationships>
</file>