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1517a63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92c521b5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c10e2e8b4be2" /><Relationship Type="http://schemas.openxmlformats.org/officeDocument/2006/relationships/numbering" Target="/word/numbering.xml" Id="R490a718314f342e4" /><Relationship Type="http://schemas.openxmlformats.org/officeDocument/2006/relationships/settings" Target="/word/settings.xml" Id="R66342b861eb74ae3" /><Relationship Type="http://schemas.openxmlformats.org/officeDocument/2006/relationships/image" Target="/word/media/3ceca193-d5c0-4138-a1f4-ff099b3fe434.png" Id="R4fc92c521b584bb1" /></Relationships>
</file>