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282a1e682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0a3b782c5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Valmont,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28e5237d44a6c" /><Relationship Type="http://schemas.openxmlformats.org/officeDocument/2006/relationships/numbering" Target="/word/numbering.xml" Id="Rccc21a19a2564915" /><Relationship Type="http://schemas.openxmlformats.org/officeDocument/2006/relationships/settings" Target="/word/settings.xml" Id="R561a102b091044b1" /><Relationship Type="http://schemas.openxmlformats.org/officeDocument/2006/relationships/image" Target="/word/media/7fd2850b-b867-4f96-996b-be4b610093d2.png" Id="R0d90a3b782c54a8f" /></Relationships>
</file>