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c4341bc0c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73835e8d5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Asselt,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0b67ec31e4a7a" /><Relationship Type="http://schemas.openxmlformats.org/officeDocument/2006/relationships/numbering" Target="/word/numbering.xml" Id="R380bad9aeedf49ea" /><Relationship Type="http://schemas.openxmlformats.org/officeDocument/2006/relationships/settings" Target="/word/settings.xml" Id="R757cef5f25f34513" /><Relationship Type="http://schemas.openxmlformats.org/officeDocument/2006/relationships/image" Target="/word/media/16b18c8a-ab8d-4a38-98f4-a6b4624710be.png" Id="R42b73835e8d54aa6" /></Relationships>
</file>