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3d174f59a44e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095425a7924c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Van Cleve,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c947880c38446f" /><Relationship Type="http://schemas.openxmlformats.org/officeDocument/2006/relationships/numbering" Target="/word/numbering.xml" Id="R2c00a583884642ff" /><Relationship Type="http://schemas.openxmlformats.org/officeDocument/2006/relationships/settings" Target="/word/settings.xml" Id="R44757e014df640cd" /><Relationship Type="http://schemas.openxmlformats.org/officeDocument/2006/relationships/image" Target="/word/media/c9b21e68-c2e4-4196-a889-ee4b5c3d4520.png" Id="Rbe095425a7924c35" /></Relationships>
</file>