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32669bafa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1a4bd5fd4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Deusenville,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7287398be4103" /><Relationship Type="http://schemas.openxmlformats.org/officeDocument/2006/relationships/numbering" Target="/word/numbering.xml" Id="R1190e32a95904d14" /><Relationship Type="http://schemas.openxmlformats.org/officeDocument/2006/relationships/settings" Target="/word/settings.xml" Id="Rcfcde2035cdc4471" /><Relationship Type="http://schemas.openxmlformats.org/officeDocument/2006/relationships/image" Target="/word/media/1552b434-a5f0-4d09-9106-b980e5907558.png" Id="Ref61a4bd5fd4432d" /></Relationships>
</file>