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0159252d61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b88a7ed25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Deusenville,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80463bb324923" /><Relationship Type="http://schemas.openxmlformats.org/officeDocument/2006/relationships/numbering" Target="/word/numbering.xml" Id="R7d9c0a0279bc49ed" /><Relationship Type="http://schemas.openxmlformats.org/officeDocument/2006/relationships/settings" Target="/word/settings.xml" Id="R25206445f33246b7" /><Relationship Type="http://schemas.openxmlformats.org/officeDocument/2006/relationships/image" Target="/word/media/9a620325-660a-4b25-b136-6807fe09f7f1.png" Id="R104b88a7ed2541db" /></Relationships>
</file>