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f2efe38b1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2e04bf689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Dyke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ba9f1eb184853" /><Relationship Type="http://schemas.openxmlformats.org/officeDocument/2006/relationships/numbering" Target="/word/numbering.xml" Id="Rc778939a5f4b44c0" /><Relationship Type="http://schemas.openxmlformats.org/officeDocument/2006/relationships/settings" Target="/word/settings.xml" Id="R61ae81a0ae5f4760" /><Relationship Type="http://schemas.openxmlformats.org/officeDocument/2006/relationships/image" Target="/word/media/7b395eda-da0f-43c7-ad00-cdc422fc7eca.png" Id="R0892e04bf6894af5" /></Relationships>
</file>