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4bd3429a984b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9885c3feb245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Van Orin,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5a42d5c7fe47a1" /><Relationship Type="http://schemas.openxmlformats.org/officeDocument/2006/relationships/numbering" Target="/word/numbering.xml" Id="R1409c97644f34dab" /><Relationship Type="http://schemas.openxmlformats.org/officeDocument/2006/relationships/settings" Target="/word/settings.xml" Id="R630212e49c674b88" /><Relationship Type="http://schemas.openxmlformats.org/officeDocument/2006/relationships/image" Target="/word/media/e70db16a-c743-49bd-9a56-ef41b252db5b.png" Id="R0a9885c3feb245e4" /></Relationships>
</file>