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a6bccd52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3d956a30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7ed250482442f" /><Relationship Type="http://schemas.openxmlformats.org/officeDocument/2006/relationships/numbering" Target="/word/numbering.xml" Id="R840c7abf73544598" /><Relationship Type="http://schemas.openxmlformats.org/officeDocument/2006/relationships/settings" Target="/word/settings.xml" Id="R1fc0262dd12647df" /><Relationship Type="http://schemas.openxmlformats.org/officeDocument/2006/relationships/image" Target="/word/media/e81d933b-2893-4a34-b15f-9a92ec185dcb.png" Id="R1f93d956a30f4291" /></Relationships>
</file>