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1e3e4e601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1ff4cf303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Zandt,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251dc4a754759" /><Relationship Type="http://schemas.openxmlformats.org/officeDocument/2006/relationships/numbering" Target="/word/numbering.xml" Id="R34108340f4434d2e" /><Relationship Type="http://schemas.openxmlformats.org/officeDocument/2006/relationships/settings" Target="/word/settings.xml" Id="R64bb81fc0910437a" /><Relationship Type="http://schemas.openxmlformats.org/officeDocument/2006/relationships/image" Target="/word/media/21474b71-b77e-4dde-93d2-29cef607e62b.png" Id="Re061ff4cf3034387" /></Relationships>
</file>