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84d9993f8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5e46eb552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Vanadium,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1a7925fb448e9" /><Relationship Type="http://schemas.openxmlformats.org/officeDocument/2006/relationships/numbering" Target="/word/numbering.xml" Id="Rb08816b89590415e" /><Relationship Type="http://schemas.openxmlformats.org/officeDocument/2006/relationships/settings" Target="/word/settings.xml" Id="Rade1c1f11cda4522" /><Relationship Type="http://schemas.openxmlformats.org/officeDocument/2006/relationships/image" Target="/word/media/bd92b581-4183-4e87-bc0a-15a15f4c3583.png" Id="R1205e46eb55246f2" /></Relationships>
</file>