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c3eac6171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d6af74caba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Vancorum,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4b20d39874d84" /><Relationship Type="http://schemas.openxmlformats.org/officeDocument/2006/relationships/numbering" Target="/word/numbering.xml" Id="R161f3ad7a52549a6" /><Relationship Type="http://schemas.openxmlformats.org/officeDocument/2006/relationships/settings" Target="/word/settings.xml" Id="R64f98bc6cdb148ec" /><Relationship Type="http://schemas.openxmlformats.org/officeDocument/2006/relationships/image" Target="/word/media/851de66d-39be-495e-a849-e6708af3274c.png" Id="R4bd6af74caba4f0a" /></Relationships>
</file>