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d26a400cf4c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e5faa568c54d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Vancorum,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145d37a513471c" /><Relationship Type="http://schemas.openxmlformats.org/officeDocument/2006/relationships/numbering" Target="/word/numbering.xml" Id="R2ab75592fd374e88" /><Relationship Type="http://schemas.openxmlformats.org/officeDocument/2006/relationships/settings" Target="/word/settings.xml" Id="Rc7dde4461ab04968" /><Relationship Type="http://schemas.openxmlformats.org/officeDocument/2006/relationships/image" Target="/word/media/0b79ef90-aaec-413d-ad98-c72ea9734aa3.png" Id="Ra7e5faa568c54ddd" /></Relationships>
</file>