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0c282b475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085cf8b75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Vandale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dfb5e6ffe41a3" /><Relationship Type="http://schemas.openxmlformats.org/officeDocument/2006/relationships/numbering" Target="/word/numbering.xml" Id="R0222a7f6322c462a" /><Relationship Type="http://schemas.openxmlformats.org/officeDocument/2006/relationships/settings" Target="/word/settings.xml" Id="R44c676516ab04aed" /><Relationship Type="http://schemas.openxmlformats.org/officeDocument/2006/relationships/image" Target="/word/media/9538f28e-28d7-4aa7-af79-49bb6ee6cb34.png" Id="R128085cf8b75488e" /></Relationships>
</file>