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f228487dd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8a3e5cbe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Vandervorts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ce25038e4289" /><Relationship Type="http://schemas.openxmlformats.org/officeDocument/2006/relationships/numbering" Target="/word/numbering.xml" Id="R7775d746a0e14d92" /><Relationship Type="http://schemas.openxmlformats.org/officeDocument/2006/relationships/settings" Target="/word/settings.xml" Id="R4769f17f9a124245" /><Relationship Type="http://schemas.openxmlformats.org/officeDocument/2006/relationships/image" Target="/word/media/45e7ae2b-b487-4aa4-a18e-3c12165e608d.png" Id="R06ab8a3e5cbe4c06" /></Relationships>
</file>