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ba399cac9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058953416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Vandeventer,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41b2a0b8c4c53" /><Relationship Type="http://schemas.openxmlformats.org/officeDocument/2006/relationships/numbering" Target="/word/numbering.xml" Id="R14563f27fca5409f" /><Relationship Type="http://schemas.openxmlformats.org/officeDocument/2006/relationships/settings" Target="/word/settings.xml" Id="Reaa0bceb20454eab" /><Relationship Type="http://schemas.openxmlformats.org/officeDocument/2006/relationships/image" Target="/word/media/de30f06d-055f-490e-8bc2-e947007466b2.png" Id="R6490589534164b1b" /></Relationships>
</file>