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d55c37e66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f2d28d968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Vangale,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7b38cd9164bac" /><Relationship Type="http://schemas.openxmlformats.org/officeDocument/2006/relationships/numbering" Target="/word/numbering.xml" Id="R4d32096ce3d8491e" /><Relationship Type="http://schemas.openxmlformats.org/officeDocument/2006/relationships/settings" Target="/word/settings.xml" Id="Ra85bf36b6e224319" /><Relationship Type="http://schemas.openxmlformats.org/officeDocument/2006/relationships/image" Target="/word/media/ecd8be8f-6c36-447b-83f8-ded9a593b4ae.png" Id="R533f2d28d96847f2" /></Relationships>
</file>