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ad927bd49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7a1ba871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Vangline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bb9352eda437a" /><Relationship Type="http://schemas.openxmlformats.org/officeDocument/2006/relationships/numbering" Target="/word/numbering.xml" Id="Rb46a3c8f892d4535" /><Relationship Type="http://schemas.openxmlformats.org/officeDocument/2006/relationships/settings" Target="/word/settings.xml" Id="R0a18fa3aedea436c" /><Relationship Type="http://schemas.openxmlformats.org/officeDocument/2006/relationships/image" Target="/word/media/e251ac5a-42cf-4735-922d-459f2788f4e6.png" Id="Rf0177a1ba87146d3" /></Relationships>
</file>