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f1ad352df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f478c53a0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Vanlandingham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9ade0cc6c44c8" /><Relationship Type="http://schemas.openxmlformats.org/officeDocument/2006/relationships/numbering" Target="/word/numbering.xml" Id="R4d4c3357649b40b6" /><Relationship Type="http://schemas.openxmlformats.org/officeDocument/2006/relationships/settings" Target="/word/settings.xml" Id="R2370029fa39c4109" /><Relationship Type="http://schemas.openxmlformats.org/officeDocument/2006/relationships/image" Target="/word/media/1451ff8b-82b0-4a30-b38f-ca6c8bd44e03.png" Id="R063f478c53a04642" /></Relationships>
</file>