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8eeeaa062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20232e1ca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Vanness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caf53b0cc4d73" /><Relationship Type="http://schemas.openxmlformats.org/officeDocument/2006/relationships/numbering" Target="/word/numbering.xml" Id="R66214970a1f54786" /><Relationship Type="http://schemas.openxmlformats.org/officeDocument/2006/relationships/settings" Target="/word/settings.xml" Id="Rc77598b6417c423b" /><Relationship Type="http://schemas.openxmlformats.org/officeDocument/2006/relationships/image" Target="/word/media/e25deff2-935a-4764-93e1-aad45ab6dbc1.png" Id="Re4920232e1ca45af" /></Relationships>
</file>