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454c1fc9b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b18e3f555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3a2a6f549421d" /><Relationship Type="http://schemas.openxmlformats.org/officeDocument/2006/relationships/numbering" Target="/word/numbering.xml" Id="Re747a55d20cb4bcb" /><Relationship Type="http://schemas.openxmlformats.org/officeDocument/2006/relationships/settings" Target="/word/settings.xml" Id="R08dcad4fa2d14648" /><Relationship Type="http://schemas.openxmlformats.org/officeDocument/2006/relationships/image" Target="/word/media/fbabb8cd-bb9f-4059-a0c0-1e66ba64e7ed.png" Id="Rbcab18e3f555441a" /></Relationships>
</file>