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b349a7ff8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76b80d5b1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5d6f838604367" /><Relationship Type="http://schemas.openxmlformats.org/officeDocument/2006/relationships/numbering" Target="/word/numbering.xml" Id="Rc0fd32456e0d441d" /><Relationship Type="http://schemas.openxmlformats.org/officeDocument/2006/relationships/settings" Target="/word/settings.xml" Id="R1281b692d5da4404" /><Relationship Type="http://schemas.openxmlformats.org/officeDocument/2006/relationships/image" Target="/word/media/9b6c507c-2ea3-4dc6-b318-f3edf7546db9.png" Id="R4e976b80d5b146ed" /></Relationships>
</file>