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22856fb2d840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b866289ee544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Vantage,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fe45a44d9b4319" /><Relationship Type="http://schemas.openxmlformats.org/officeDocument/2006/relationships/numbering" Target="/word/numbering.xml" Id="R6e908c26a0934ec1" /><Relationship Type="http://schemas.openxmlformats.org/officeDocument/2006/relationships/settings" Target="/word/settings.xml" Id="R9d8ab7d2b43e4e76" /><Relationship Type="http://schemas.openxmlformats.org/officeDocument/2006/relationships/image" Target="/word/media/56890c40-26f0-4412-84db-a721d40d75e7.png" Id="R00b866289ee54478" /></Relationships>
</file>